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7E3E21"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1F2147" w:rsidRPr="001F2147">
        <w:rPr>
          <w:sz w:val="22"/>
          <w:szCs w:val="22"/>
        </w:rPr>
        <w:t xml:space="preserve">Ing. Jan </w:t>
      </w:r>
      <w:proofErr w:type="spellStart"/>
      <w:r w:rsidR="001F2147" w:rsidRPr="001F2147">
        <w:rPr>
          <w:sz w:val="22"/>
          <w:szCs w:val="22"/>
        </w:rPr>
        <w:t>Lichtneger</w:t>
      </w:r>
      <w:proofErr w:type="spellEnd"/>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564118" w:rsidRDefault="00564118" w:rsidP="00564118">
      <w:pPr>
        <w:tabs>
          <w:tab w:val="left" w:pos="5670"/>
        </w:tabs>
        <w:ind w:left="709"/>
        <w:rPr>
          <w:b/>
          <w:sz w:val="22"/>
          <w:szCs w:val="22"/>
        </w:rPr>
      </w:pPr>
      <w:r w:rsidRPr="00113EEF">
        <w:rPr>
          <w:sz w:val="22"/>
          <w:szCs w:val="22"/>
          <w:highlight w:val="green"/>
        </w:rPr>
        <w:t>bude doplněno</w:t>
      </w:r>
      <w:r>
        <w:rPr>
          <w:b/>
          <w:sz w:val="22"/>
          <w:szCs w:val="22"/>
        </w:rPr>
        <w:t xml:space="preserve"> [JMÉNO FYZICKÉ OSOBY]</w:t>
      </w:r>
    </w:p>
    <w:p w:rsidR="00564118" w:rsidRPr="00A56831" w:rsidRDefault="00564118" w:rsidP="00564118">
      <w:pPr>
        <w:tabs>
          <w:tab w:val="left" w:pos="5670"/>
        </w:tabs>
        <w:ind w:left="709"/>
        <w:rPr>
          <w:sz w:val="22"/>
          <w:szCs w:val="22"/>
        </w:rPr>
      </w:pPr>
      <w:r w:rsidRPr="00E4100E">
        <w:rPr>
          <w:sz w:val="22"/>
          <w:szCs w:val="22"/>
        </w:rPr>
        <w:t xml:space="preserve">vlastnický </w:t>
      </w:r>
      <w:proofErr w:type="gramStart"/>
      <w:r w:rsidRPr="00E4100E">
        <w:rPr>
          <w:sz w:val="22"/>
          <w:szCs w:val="22"/>
        </w:rPr>
        <w:t>podíl:</w:t>
      </w:r>
      <w:r>
        <w:rPr>
          <w:sz w:val="22"/>
          <w:szCs w:val="22"/>
        </w:rPr>
        <w:t xml:space="preserve">            </w:t>
      </w:r>
      <w:r w:rsidRPr="00DB374D">
        <w:rPr>
          <w:b/>
          <w:sz w:val="22"/>
          <w:szCs w:val="22"/>
          <w:highlight w:val="green"/>
        </w:rPr>
        <w:t>bude</w:t>
      </w:r>
      <w:proofErr w:type="gramEnd"/>
      <w:r w:rsidRPr="00DB374D">
        <w:rPr>
          <w:b/>
          <w:sz w:val="22"/>
          <w:szCs w:val="22"/>
          <w:highlight w:val="green"/>
        </w:rPr>
        <w:t xml:space="preserve"> doplněno</w:t>
      </w:r>
    </w:p>
    <w:p w:rsidR="00564118" w:rsidRDefault="00564118" w:rsidP="00564118">
      <w:pPr>
        <w:ind w:left="709"/>
        <w:rPr>
          <w:b/>
          <w:sz w:val="22"/>
          <w:szCs w:val="22"/>
        </w:rPr>
      </w:pPr>
      <w:r>
        <w:rPr>
          <w:sz w:val="22"/>
          <w:szCs w:val="22"/>
        </w:rPr>
        <w:t>s trvalým po</w:t>
      </w:r>
      <w:r w:rsidRPr="000B3FAB">
        <w:rPr>
          <w:sz w:val="22"/>
          <w:szCs w:val="22"/>
        </w:rPr>
        <w:t>bytem:</w:t>
      </w:r>
      <w:r w:rsidRPr="000B3FAB">
        <w:rPr>
          <w:sz w:val="22"/>
          <w:szCs w:val="22"/>
        </w:rPr>
        <w:tab/>
      </w:r>
      <w:r w:rsidRPr="00113EEF">
        <w:rPr>
          <w:sz w:val="22"/>
          <w:szCs w:val="22"/>
          <w:highlight w:val="green"/>
        </w:rPr>
        <w:t>bude doplněno</w:t>
      </w:r>
    </w:p>
    <w:p w:rsidR="00564118" w:rsidRDefault="00564118" w:rsidP="00564118">
      <w:pPr>
        <w:ind w:left="709"/>
        <w:rPr>
          <w:sz w:val="22"/>
          <w:szCs w:val="22"/>
        </w:rPr>
      </w:pPr>
      <w:r>
        <w:rPr>
          <w:sz w:val="22"/>
          <w:szCs w:val="22"/>
        </w:rPr>
        <w:t xml:space="preserve">datum </w:t>
      </w:r>
      <w:r w:rsidRPr="000B3FAB">
        <w:rPr>
          <w:sz w:val="22"/>
          <w:szCs w:val="22"/>
        </w:rPr>
        <w:t>narozen</w:t>
      </w:r>
      <w:r>
        <w:rPr>
          <w:sz w:val="22"/>
          <w:szCs w:val="22"/>
        </w:rPr>
        <w:t>í</w:t>
      </w:r>
      <w:r w:rsidRPr="000B3FAB">
        <w:rPr>
          <w:sz w:val="22"/>
          <w:szCs w:val="22"/>
        </w:rPr>
        <w:t>:</w:t>
      </w:r>
      <w:r w:rsidRPr="000B3FAB">
        <w:rPr>
          <w:sz w:val="22"/>
          <w:szCs w:val="22"/>
        </w:rPr>
        <w:tab/>
        <w:t>………………………………….</w:t>
      </w:r>
    </w:p>
    <w:p w:rsidR="00564118" w:rsidRPr="000B3FAB" w:rsidRDefault="00564118" w:rsidP="00564118">
      <w:pPr>
        <w:tabs>
          <w:tab w:val="left" w:pos="2835"/>
        </w:tabs>
        <w:spacing w:before="60"/>
        <w:ind w:left="709"/>
        <w:rPr>
          <w:sz w:val="22"/>
          <w:szCs w:val="22"/>
        </w:rPr>
      </w:pPr>
      <w:r>
        <w:rPr>
          <w:sz w:val="22"/>
          <w:szCs w:val="22"/>
        </w:rPr>
        <w:t xml:space="preserve">bankovní spojení: </w:t>
      </w:r>
      <w:r>
        <w:rPr>
          <w:sz w:val="22"/>
          <w:szCs w:val="22"/>
        </w:rPr>
        <w:tab/>
      </w:r>
      <w:r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A52A50">
        <w:rPr>
          <w:b/>
          <w:sz w:val="22"/>
          <w:szCs w:val="22"/>
        </w:rPr>
        <w:t xml:space="preserve">výlučným </w:t>
      </w:r>
      <w:r>
        <w:rPr>
          <w:b/>
          <w:sz w:val="22"/>
          <w:szCs w:val="22"/>
        </w:rPr>
        <w:t>vlastníkem</w:t>
      </w:r>
      <w:r w:rsidRPr="006715A3">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033A07" w:rsidRPr="0075077E" w:rsidRDefault="00DD5A23" w:rsidP="00564118">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033A07" w:rsidRPr="0075077E" w:rsidRDefault="00DD5A23" w:rsidP="00564118">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7E3E21"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lastRenderedPageBreak/>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w:t>
      </w:r>
      <w:r w:rsidRPr="004159A3">
        <w:rPr>
          <w:snapToGrid w:val="0"/>
          <w:sz w:val="22"/>
          <w:szCs w:val="22"/>
        </w:rPr>
        <w:t>předmětn</w:t>
      </w:r>
      <w:r w:rsidR="00A52A50">
        <w:rPr>
          <w:snapToGrid w:val="0"/>
          <w:sz w:val="22"/>
          <w:szCs w:val="22"/>
        </w:rPr>
        <w:t>é</w:t>
      </w:r>
      <w:r w:rsidRPr="004159A3">
        <w:rPr>
          <w:snapToGrid w:val="0"/>
          <w:sz w:val="22"/>
          <w:szCs w:val="22"/>
        </w:rPr>
        <w:t xml:space="preserve"> porost</w:t>
      </w:r>
      <w:r w:rsidR="00A52A50">
        <w:rPr>
          <w:snapToGrid w:val="0"/>
          <w:sz w:val="22"/>
          <w:szCs w:val="22"/>
        </w:rPr>
        <w:t>y</w:t>
      </w:r>
      <w:r w:rsidRPr="00085514">
        <w:rPr>
          <w:snapToGrid w:val="0"/>
          <w:sz w:val="22"/>
          <w:szCs w:val="22"/>
        </w:rPr>
        <w:t xml:space="preserve"> do vlastnictví Středočeského kraje. Finanční náhrada za předmětné porosty </w:t>
      </w:r>
      <w:proofErr w:type="gramStart"/>
      <w:r w:rsidRPr="00085514">
        <w:rPr>
          <w:snapToGrid w:val="0"/>
          <w:sz w:val="22"/>
          <w:szCs w:val="22"/>
        </w:rPr>
        <w:t>je</w:t>
      </w:r>
      <w:proofErr w:type="gramEnd"/>
      <w:r w:rsidRPr="00085514">
        <w:rPr>
          <w:snapToGrid w:val="0"/>
          <w:sz w:val="22"/>
          <w:szCs w:val="22"/>
        </w:rPr>
        <w:t xml:space="preserv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A52A50">
        <w:rPr>
          <w:snapToGrid w:val="0"/>
          <w:sz w:val="22"/>
          <w:szCs w:val="22"/>
        </w:rPr>
        <w:t>.</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564118" w:rsidRDefault="00564118" w:rsidP="00564118">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 xml:space="preserve">převzít </w:t>
      </w:r>
      <w:r w:rsidR="000B04C3">
        <w:rPr>
          <w:snapToGrid w:val="0"/>
          <w:sz w:val="22"/>
          <w:szCs w:val="22"/>
        </w:rPr>
        <w:t>a </w:t>
      </w:r>
      <w:r w:rsidRPr="00085514">
        <w:rPr>
          <w:snapToGrid w:val="0"/>
          <w:sz w:val="22"/>
          <w:szCs w:val="22"/>
        </w:rPr>
        <w:t>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A52A50">
      <w:pPr>
        <w:spacing w:before="12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00570251">
        <w:rPr>
          <w:snapToGrid w:val="0"/>
          <w:sz w:val="22"/>
          <w:szCs w:val="22"/>
        </w:rPr>
        <w:t xml:space="preserve">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7E3E21"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Tato dohoda nabývá platnosti a účinnosti dnem jejího uzavření. Dnem uzavření této dohody je den označený datem 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lastRenderedPageBreak/>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Default="00A905A6" w:rsidP="005C362C">
      <w:pPr>
        <w:spacing w:before="60"/>
        <w:ind w:firstLine="709"/>
        <w:jc w:val="both"/>
        <w:rPr>
          <w:snapToGrid w:val="0"/>
          <w:sz w:val="22"/>
          <w:szCs w:val="22"/>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564118" w:rsidRPr="00564118" w:rsidRDefault="00564118" w:rsidP="00564118">
      <w:pPr>
        <w:spacing w:before="60"/>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Pr="00A905A6">
        <w:rPr>
          <w:snapToGrid w:val="0"/>
          <w:sz w:val="22"/>
          <w:szCs w:val="22"/>
        </w:rPr>
        <w:t xml:space="preserve"> </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Vlastník bere na vědomí, že investor je subjektem, jenž nese v určitých případech </w:t>
      </w:r>
      <w:r w:rsidR="00DC6394" w:rsidRPr="00DC6394">
        <w:rPr>
          <w:snapToGrid w:val="0"/>
          <w:sz w:val="22"/>
          <w:szCs w:val="22"/>
        </w:rPr>
        <w:t>povinnost uveřejňovat smlouvy na úřední desce Středočeského kraje dle svých interních předpisů</w:t>
      </w:r>
      <w:r w:rsidRPr="00A905A6">
        <w:rPr>
          <w:snapToGrid w:val="0"/>
          <w:sz w:val="22"/>
          <w:szCs w:val="22"/>
        </w:rPr>
        <w:t xml:space="preserve">. </w:t>
      </w:r>
    </w:p>
    <w:p w:rsidR="00A905A6" w:rsidRPr="00A905A6" w:rsidRDefault="001F2147" w:rsidP="005C362C">
      <w:pPr>
        <w:spacing w:before="120"/>
        <w:ind w:firstLine="709"/>
        <w:jc w:val="both"/>
        <w:rPr>
          <w:snapToGrid w:val="0"/>
          <w:sz w:val="22"/>
          <w:szCs w:val="22"/>
        </w:rPr>
      </w:pPr>
      <w:r>
        <w:rPr>
          <w:snapToGrid w:val="0"/>
          <w:sz w:val="22"/>
          <w:szCs w:val="22"/>
        </w:rPr>
        <w:t xml:space="preserve">Vlastník </w:t>
      </w:r>
      <w:r w:rsidR="00DC6394" w:rsidRPr="00DC6394">
        <w:rPr>
          <w:snapToGrid w:val="0"/>
          <w:sz w:val="22"/>
          <w:szCs w:val="22"/>
        </w:rPr>
        <w:t>souhlasí s uveřejněním této dohody na úřední desce Středočeského kraje, a to v případě, kdy investor nese v souladu se svými interními předpisy povinnost uveřejnění smlouvy na úřední desce Středočeského kraje</w:t>
      </w:r>
      <w:r w:rsidR="00DC639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1F2147" w:rsidRPr="001F2147">
        <w:rPr>
          <w:snapToGrid w:val="0"/>
          <w:sz w:val="22"/>
          <w:szCs w:val="22"/>
        </w:rPr>
        <w:t xml:space="preserve">Ing. Jan </w:t>
      </w:r>
      <w:proofErr w:type="spellStart"/>
      <w:r w:rsidR="001F2147" w:rsidRPr="001F2147">
        <w:rPr>
          <w:snapToGrid w:val="0"/>
          <w:sz w:val="22"/>
          <w:szCs w:val="22"/>
        </w:rPr>
        <w:t>Lichtneger</w:t>
      </w:r>
      <w:proofErr w:type="spellEnd"/>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3A07"/>
    <w:rsid w:val="00036DD7"/>
    <w:rsid w:val="00053CA9"/>
    <w:rsid w:val="00065E6F"/>
    <w:rsid w:val="000820B5"/>
    <w:rsid w:val="00082BFE"/>
    <w:rsid w:val="00085514"/>
    <w:rsid w:val="00093B2B"/>
    <w:rsid w:val="00094035"/>
    <w:rsid w:val="000949DC"/>
    <w:rsid w:val="000A356F"/>
    <w:rsid w:val="000B04C3"/>
    <w:rsid w:val="000B3FAB"/>
    <w:rsid w:val="000B7CC4"/>
    <w:rsid w:val="000D11C1"/>
    <w:rsid w:val="000D50ED"/>
    <w:rsid w:val="000E130C"/>
    <w:rsid w:val="00100F8B"/>
    <w:rsid w:val="0011014B"/>
    <w:rsid w:val="00113EEF"/>
    <w:rsid w:val="00121AC7"/>
    <w:rsid w:val="0013158C"/>
    <w:rsid w:val="00132DF6"/>
    <w:rsid w:val="00137A13"/>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147"/>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51D4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64118"/>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911DD"/>
    <w:rsid w:val="007A191E"/>
    <w:rsid w:val="007A293F"/>
    <w:rsid w:val="007A6B6B"/>
    <w:rsid w:val="007B11A0"/>
    <w:rsid w:val="007B21B4"/>
    <w:rsid w:val="007B3AC2"/>
    <w:rsid w:val="007C3AD3"/>
    <w:rsid w:val="007C41EA"/>
    <w:rsid w:val="007D018C"/>
    <w:rsid w:val="007D3273"/>
    <w:rsid w:val="007E3E21"/>
    <w:rsid w:val="007F2A1D"/>
    <w:rsid w:val="00804072"/>
    <w:rsid w:val="008171A9"/>
    <w:rsid w:val="00820357"/>
    <w:rsid w:val="00824F8A"/>
    <w:rsid w:val="008255CF"/>
    <w:rsid w:val="00837E53"/>
    <w:rsid w:val="0084759C"/>
    <w:rsid w:val="00850FCC"/>
    <w:rsid w:val="00854A28"/>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B455B"/>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2A50"/>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394"/>
    <w:rsid w:val="00DC640A"/>
    <w:rsid w:val="00DC6ADA"/>
    <w:rsid w:val="00DD1C52"/>
    <w:rsid w:val="00DD566E"/>
    <w:rsid w:val="00DD5A23"/>
    <w:rsid w:val="00DE739E"/>
    <w:rsid w:val="00DF4623"/>
    <w:rsid w:val="00E15768"/>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88988-BA62-48BD-96CF-C52703F76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1132</Words>
  <Characters>6662</Characters>
  <Application>Microsoft Office Word</Application>
  <DocSecurity>0</DocSecurity>
  <Lines>55</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Anonym</cp:lastModifiedBy>
  <cp:revision>4</cp:revision>
  <cp:lastPrinted>2016-05-11T12:54:00Z</cp:lastPrinted>
  <dcterms:created xsi:type="dcterms:W3CDTF">2022-06-05T12:10:00Z</dcterms:created>
  <dcterms:modified xsi:type="dcterms:W3CDTF">2022-06-22T21:24:00Z</dcterms:modified>
</cp:coreProperties>
</file>